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2" w:rsidRDefault="00486FD2" w:rsidP="00486F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Приложение  №1 к приказу </w:t>
      </w:r>
    </w:p>
    <w:p w:rsidR="00486FD2" w:rsidRDefault="00486FD2" w:rsidP="00486F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F5B52">
        <w:rPr>
          <w:rFonts w:ascii="Times New Roman" w:hAnsi="Times New Roman"/>
          <w:sz w:val="24"/>
          <w:szCs w:val="24"/>
        </w:rPr>
        <w:t xml:space="preserve">                          № </w:t>
      </w:r>
      <w:r w:rsidR="00BF5B52" w:rsidRPr="00BF5B52">
        <w:rPr>
          <w:rFonts w:ascii="Times New Roman" w:hAnsi="Times New Roman"/>
          <w:sz w:val="24"/>
          <w:szCs w:val="24"/>
        </w:rPr>
        <w:t>10</w:t>
      </w:r>
      <w:r w:rsidR="00BF5B52">
        <w:rPr>
          <w:rFonts w:ascii="Times New Roman" w:hAnsi="Times New Roman"/>
          <w:sz w:val="24"/>
          <w:szCs w:val="24"/>
        </w:rPr>
        <w:t xml:space="preserve"> от 0</w:t>
      </w:r>
      <w:r w:rsidR="00417C61" w:rsidRPr="00417C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.09.2013 г.</w:t>
      </w:r>
    </w:p>
    <w:p w:rsidR="00486FD2" w:rsidRDefault="00486FD2" w:rsidP="00486F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FD2" w:rsidRPr="00AE3103" w:rsidRDefault="00486FD2" w:rsidP="00486F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86FD2" w:rsidRPr="007771F5" w:rsidRDefault="00486FD2" w:rsidP="00486F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 о школьной службе примирения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1.1. Служба примирения является исполнительным органом школьного ученического самоуправления.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1.2. Служба примирения действует на основании действующего  настоящего Положения.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2. Цели и задачи </w:t>
      </w:r>
      <w:r>
        <w:rPr>
          <w:rFonts w:ascii="Times New Roman" w:hAnsi="Times New Roman"/>
          <w:b/>
          <w:bCs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b/>
          <w:bCs/>
          <w:sz w:val="24"/>
          <w:szCs w:val="24"/>
        </w:rPr>
        <w:t>службы примирения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2.1. Целью деятельности службы примирения является содействие профилактике правонарушений и социальной реабилитации участников конфликтных  ситуаций на основе принципов восстан</w:t>
      </w:r>
      <w:r>
        <w:rPr>
          <w:rFonts w:ascii="Times New Roman" w:hAnsi="Times New Roman"/>
          <w:sz w:val="24"/>
          <w:szCs w:val="24"/>
        </w:rPr>
        <w:t>овительной медиации</w:t>
      </w:r>
      <w:r w:rsidRPr="007771F5">
        <w:rPr>
          <w:rFonts w:ascii="Times New Roman" w:hAnsi="Times New Roman"/>
          <w:sz w:val="24"/>
          <w:szCs w:val="24"/>
        </w:rPr>
        <w:t>.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2.2. Задачами деятельности службы примирения являются:</w:t>
      </w:r>
    </w:p>
    <w:p w:rsidR="00486FD2" w:rsidRPr="007771F5" w:rsidRDefault="00486FD2" w:rsidP="00486F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формирование адаптивных и эффективных стратегий поведения;</w:t>
      </w:r>
    </w:p>
    <w:p w:rsidR="00486FD2" w:rsidRPr="007771F5" w:rsidRDefault="00486FD2" w:rsidP="00486F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развитие ресурсов личности;</w:t>
      </w:r>
    </w:p>
    <w:p w:rsidR="00486FD2" w:rsidRPr="007771F5" w:rsidRDefault="00486FD2" w:rsidP="00486F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выработка коммуникативных навыков;</w:t>
      </w:r>
    </w:p>
    <w:p w:rsidR="00486FD2" w:rsidRPr="007771F5" w:rsidRDefault="00486FD2" w:rsidP="00486F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умение разрешать конфликты мирным путем;</w:t>
      </w:r>
    </w:p>
    <w:p w:rsidR="00486FD2" w:rsidRPr="007771F5" w:rsidRDefault="00486FD2" w:rsidP="00486FD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формирование умения ставить перед собой цели и достигать их.</w:t>
      </w:r>
    </w:p>
    <w:p w:rsidR="00486FD2" w:rsidRPr="007771F5" w:rsidRDefault="00486FD2" w:rsidP="00486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 3. Принципы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школьной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 службы примирения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3.1. Деятельность </w:t>
      </w:r>
      <w:r>
        <w:rPr>
          <w:rFonts w:ascii="Times New Roman" w:hAnsi="Times New Roman"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sz w:val="24"/>
          <w:szCs w:val="24"/>
        </w:rPr>
        <w:t>службы примирения основана на следующих принципах:</w:t>
      </w:r>
    </w:p>
    <w:p w:rsidR="00486FD2" w:rsidRPr="007771F5" w:rsidRDefault="00486FD2" w:rsidP="00486FD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486FD2" w:rsidRPr="007771F5" w:rsidRDefault="00486FD2" w:rsidP="00486FD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486FD2" w:rsidRPr="00867C3F" w:rsidRDefault="00486FD2" w:rsidP="00486FD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 w:rsidR="00867C3F">
        <w:rPr>
          <w:rFonts w:ascii="Times New Roman" w:hAnsi="Times New Roman"/>
          <w:sz w:val="24"/>
          <w:szCs w:val="24"/>
        </w:rPr>
        <w:t>.</w:t>
      </w:r>
      <w:r w:rsidRPr="00867C3F">
        <w:rPr>
          <w:rFonts w:ascii="Times New Roman" w:hAnsi="Times New Roman"/>
          <w:sz w:val="24"/>
          <w:szCs w:val="24"/>
        </w:rPr>
        <w:br/>
      </w:r>
      <w:r w:rsidRPr="00867C3F">
        <w:rPr>
          <w:rFonts w:ascii="Times New Roman" w:hAnsi="Times New Roman"/>
          <w:b/>
          <w:bCs/>
          <w:sz w:val="24"/>
          <w:szCs w:val="24"/>
        </w:rPr>
        <w:lastRenderedPageBreak/>
        <w:t xml:space="preserve"> 4. Порядок формирования школьной службы примирения</w:t>
      </w:r>
      <w:r w:rsidRPr="00867C3F">
        <w:rPr>
          <w:rFonts w:ascii="Times New Roman" w:hAnsi="Times New Roman"/>
          <w:sz w:val="24"/>
          <w:szCs w:val="24"/>
        </w:rPr>
        <w:br/>
      </w:r>
      <w:r w:rsidRPr="00867C3F">
        <w:rPr>
          <w:rFonts w:ascii="Times New Roman" w:hAnsi="Times New Roman"/>
          <w:sz w:val="24"/>
          <w:szCs w:val="24"/>
        </w:rPr>
        <w:br/>
        <w:t>4.1. В состав службы примирения могут входить школьники 8-11 классов, учителя, психолог, социальный педагог школы.</w:t>
      </w:r>
      <w:r w:rsidRPr="00867C3F">
        <w:rPr>
          <w:rFonts w:ascii="Times New Roman" w:hAnsi="Times New Roman"/>
          <w:sz w:val="24"/>
          <w:szCs w:val="24"/>
        </w:rPr>
        <w:br/>
      </w:r>
      <w:r w:rsidRPr="00867C3F">
        <w:rPr>
          <w:rFonts w:ascii="Times New Roman" w:hAnsi="Times New Roman"/>
          <w:sz w:val="24"/>
          <w:szCs w:val="24"/>
        </w:rPr>
        <w:br/>
        <w:t>4.2. 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  <w:r w:rsidRPr="00867C3F">
        <w:rPr>
          <w:rFonts w:ascii="Times New Roman" w:hAnsi="Times New Roman"/>
          <w:sz w:val="24"/>
          <w:szCs w:val="24"/>
        </w:rPr>
        <w:br/>
      </w:r>
      <w:r w:rsidRPr="00867C3F">
        <w:rPr>
          <w:rFonts w:ascii="Times New Roman" w:hAnsi="Times New Roman"/>
          <w:sz w:val="24"/>
          <w:szCs w:val="24"/>
        </w:rPr>
        <w:br/>
        <w:t>4.3.Вопросы членства в службе примирения решаются путем организации выборов среди учащихся 8-11 классов.</w:t>
      </w:r>
    </w:p>
    <w:p w:rsidR="00486FD2" w:rsidRPr="007771F5" w:rsidRDefault="00486FD2" w:rsidP="00486F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6FD2" w:rsidRPr="007771F5" w:rsidRDefault="00486FD2" w:rsidP="00486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b/>
          <w:bCs/>
          <w:sz w:val="24"/>
          <w:szCs w:val="24"/>
        </w:rPr>
        <w:t xml:space="preserve"> 5. Права </w:t>
      </w:r>
      <w:r>
        <w:rPr>
          <w:rFonts w:ascii="Times New Roman" w:hAnsi="Times New Roman"/>
          <w:b/>
          <w:bCs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службы примирения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Члены службы примирения имеют право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участвовать в разрешении конфликтных вопросов между учениками, учителями и родителями;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проводить на территории школы собрания, в том числе закрытые, встречи в рамках программ примирения и иные мероприятия;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пользоваться, по согласованию с администрацией школы, постоянным помещением для сборов и проведения программ примирения;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пользоваться организационной поддержкой должностных лиц школы, отвечающих за воспитательную работу, при подготовке и проведении программ примирения;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привлекать психолога, социального педагога и других специалистов школы для организации совместной работы по разрешению конфликтных  ситуаций; </w:t>
      </w:r>
    </w:p>
    <w:p w:rsidR="00486FD2" w:rsidRPr="007771F5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 xml:space="preserve">использовать оргтехнику, средства связи и другое имущество школы по согласованию с администрацией; </w:t>
      </w:r>
    </w:p>
    <w:p w:rsidR="00486FD2" w:rsidRPr="00486FD2" w:rsidRDefault="00486FD2" w:rsidP="00486FD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  <w:t>самостоятельно устанавливать отношения с социальными службами и иными учреждениями и организациями для достижения общих целей</w:t>
      </w:r>
      <w:r>
        <w:rPr>
          <w:rFonts w:ascii="Times New Roman" w:hAnsi="Times New Roman"/>
          <w:sz w:val="24"/>
          <w:szCs w:val="24"/>
        </w:rPr>
        <w:t>.</w:t>
      </w:r>
      <w:r w:rsidRPr="00486FD2">
        <w:rPr>
          <w:rFonts w:ascii="Times New Roman" w:hAnsi="Times New Roman"/>
          <w:sz w:val="24"/>
          <w:szCs w:val="24"/>
        </w:rPr>
        <w:t xml:space="preserve"> </w:t>
      </w:r>
    </w:p>
    <w:p w:rsidR="00486FD2" w:rsidRDefault="00486FD2" w:rsidP="00867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6. Порядок работы </w:t>
      </w:r>
      <w:r>
        <w:rPr>
          <w:rFonts w:ascii="Times New Roman" w:hAnsi="Times New Roman"/>
          <w:b/>
          <w:bCs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службы примирения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6.1. Служба примирения может получать информацию о случаях конфликтного  характера от педагогов, учащихся, администрации школы, членов службы примирения.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6.2. 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6.3. Программа примирения начинается только в случае согласия обеих конфликтующих сторон на участие в данной программе. Если действия одной или обеих сторон могут быть </w:t>
      </w:r>
      <w:r w:rsidRPr="007771F5">
        <w:rPr>
          <w:rFonts w:ascii="Times New Roman" w:hAnsi="Times New Roman"/>
          <w:sz w:val="24"/>
          <w:szCs w:val="24"/>
        </w:rPr>
        <w:lastRenderedPageBreak/>
        <w:t>квалифицированы как правонарушение для проведения программы также необходимо согласие родителей.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>6.4. 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7771F5">
        <w:rPr>
          <w:rFonts w:ascii="Times New Roman" w:hAnsi="Times New Roman"/>
          <w:sz w:val="24"/>
          <w:szCs w:val="24"/>
        </w:rPr>
        <w:t>,</w:t>
      </w:r>
      <w:proofErr w:type="gramEnd"/>
      <w:r w:rsidRPr="007771F5">
        <w:rPr>
          <w:rFonts w:ascii="Times New Roman" w:hAnsi="Times New Roman"/>
          <w:sz w:val="24"/>
          <w:szCs w:val="24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</w:t>
      </w:r>
      <w:r>
        <w:rPr>
          <w:rFonts w:ascii="Times New Roman" w:hAnsi="Times New Roman"/>
          <w:sz w:val="24"/>
          <w:szCs w:val="24"/>
        </w:rPr>
        <w:t xml:space="preserve">аботников.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6.5</w:t>
      </w:r>
      <w:r w:rsidRPr="007771F5">
        <w:rPr>
          <w:rFonts w:ascii="Times New Roman" w:hAnsi="Times New Roman"/>
          <w:sz w:val="24"/>
          <w:szCs w:val="24"/>
        </w:rPr>
        <w:t>. 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</w:t>
      </w:r>
      <w:r>
        <w:rPr>
          <w:rFonts w:ascii="Times New Roman" w:hAnsi="Times New Roman"/>
          <w:sz w:val="24"/>
          <w:szCs w:val="24"/>
        </w:rPr>
        <w:t xml:space="preserve">е психические заболевания.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6.7</w:t>
      </w:r>
      <w:r w:rsidRPr="007771F5">
        <w:rPr>
          <w:rFonts w:ascii="Times New Roman" w:hAnsi="Times New Roman"/>
          <w:sz w:val="24"/>
          <w:szCs w:val="24"/>
        </w:rPr>
        <w:t>. Служба примирения самостоятельно определяет сроки и этапы проведения программы примирения</w:t>
      </w:r>
      <w:r>
        <w:rPr>
          <w:rFonts w:ascii="Times New Roman" w:hAnsi="Times New Roman"/>
          <w:sz w:val="24"/>
          <w:szCs w:val="24"/>
        </w:rPr>
        <w:t xml:space="preserve"> в каждом отдельном случае.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6.8</w:t>
      </w:r>
      <w:r w:rsidRPr="007771F5">
        <w:rPr>
          <w:rFonts w:ascii="Times New Roman" w:hAnsi="Times New Roman"/>
          <w:sz w:val="24"/>
          <w:szCs w:val="24"/>
        </w:rPr>
        <w:t xml:space="preserve">. Если в ходе программы </w:t>
      </w:r>
      <w:proofErr w:type="gramStart"/>
      <w:r w:rsidRPr="007771F5">
        <w:rPr>
          <w:rFonts w:ascii="Times New Roman" w:hAnsi="Times New Roman"/>
          <w:sz w:val="24"/>
          <w:szCs w:val="24"/>
        </w:rPr>
        <w:t>примирения</w:t>
      </w:r>
      <w:proofErr w:type="gramEnd"/>
      <w:r w:rsidRPr="007771F5">
        <w:rPr>
          <w:rFonts w:ascii="Times New Roman" w:hAnsi="Times New Roman"/>
          <w:sz w:val="24"/>
          <w:szCs w:val="24"/>
        </w:rPr>
        <w:t xml:space="preserve"> конфликтующие стороны пришли к соглашению, достигнутые результаты фиксируются в примирительном договоре.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="00867C3F">
        <w:rPr>
          <w:rFonts w:ascii="Times New Roman" w:hAnsi="Times New Roman"/>
          <w:sz w:val="24"/>
          <w:szCs w:val="24"/>
        </w:rPr>
        <w:t xml:space="preserve"> 6.9</w:t>
      </w:r>
      <w:r w:rsidRPr="007771F5">
        <w:rPr>
          <w:rFonts w:ascii="Times New Roman" w:hAnsi="Times New Roman"/>
          <w:sz w:val="24"/>
          <w:szCs w:val="24"/>
        </w:rPr>
        <w:t xml:space="preserve">. Служба примирения осуществляет </w:t>
      </w:r>
      <w:proofErr w:type="gramStart"/>
      <w:r w:rsidRPr="007771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71F5">
        <w:rPr>
          <w:rFonts w:ascii="Times New Roman" w:hAnsi="Times New Roman"/>
          <w:sz w:val="24"/>
          <w:szCs w:val="24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</w:t>
      </w:r>
      <w:r w:rsidR="00867C3F">
        <w:rPr>
          <w:rFonts w:ascii="Times New Roman" w:hAnsi="Times New Roman"/>
          <w:sz w:val="24"/>
          <w:szCs w:val="24"/>
        </w:rPr>
        <w:t xml:space="preserve">ей и пути их преодоления. </w:t>
      </w:r>
      <w:r w:rsidR="00867C3F">
        <w:rPr>
          <w:rFonts w:ascii="Times New Roman" w:hAnsi="Times New Roman"/>
          <w:sz w:val="24"/>
          <w:szCs w:val="24"/>
        </w:rPr>
        <w:br/>
      </w:r>
      <w:r w:rsidR="00867C3F">
        <w:rPr>
          <w:rFonts w:ascii="Times New Roman" w:hAnsi="Times New Roman"/>
          <w:sz w:val="24"/>
          <w:szCs w:val="24"/>
        </w:rPr>
        <w:br/>
        <w:t>6.10</w:t>
      </w:r>
      <w:r w:rsidRPr="007771F5">
        <w:rPr>
          <w:rFonts w:ascii="Times New Roman" w:hAnsi="Times New Roman"/>
          <w:sz w:val="24"/>
          <w:szCs w:val="24"/>
        </w:rPr>
        <w:t xml:space="preserve">. В случае если </w:t>
      </w:r>
      <w:proofErr w:type="gramStart"/>
      <w:r w:rsidRPr="007771F5">
        <w:rPr>
          <w:rFonts w:ascii="Times New Roman" w:hAnsi="Times New Roman"/>
          <w:sz w:val="24"/>
          <w:szCs w:val="24"/>
        </w:rPr>
        <w:t>конфликтующие сторон</w:t>
      </w:r>
      <w:r w:rsidR="00867C3F">
        <w:rPr>
          <w:rFonts w:ascii="Times New Roman" w:hAnsi="Times New Roman"/>
          <w:sz w:val="24"/>
          <w:szCs w:val="24"/>
        </w:rPr>
        <w:t>ы не достигли</w:t>
      </w:r>
      <w:proofErr w:type="gramEnd"/>
      <w:r w:rsidR="00867C3F">
        <w:rPr>
          <w:rFonts w:ascii="Times New Roman" w:hAnsi="Times New Roman"/>
          <w:sz w:val="24"/>
          <w:szCs w:val="24"/>
        </w:rPr>
        <w:t xml:space="preserve"> возраста 10 лет, п</w:t>
      </w:r>
      <w:r w:rsidRPr="007771F5">
        <w:rPr>
          <w:rFonts w:ascii="Times New Roman" w:hAnsi="Times New Roman"/>
          <w:sz w:val="24"/>
          <w:szCs w:val="24"/>
        </w:rPr>
        <w:t>римирительная программа проводится с согласия классного руководителя.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="00867C3F">
        <w:rPr>
          <w:rFonts w:ascii="Times New Roman" w:hAnsi="Times New Roman"/>
          <w:sz w:val="24"/>
          <w:szCs w:val="24"/>
        </w:rPr>
        <w:t xml:space="preserve"> 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7. Организационная поддержка деятельности </w:t>
      </w:r>
      <w:r w:rsidR="00867C3F">
        <w:rPr>
          <w:rFonts w:ascii="Times New Roman" w:hAnsi="Times New Roman"/>
          <w:b/>
          <w:bCs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службы примирения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7.1. 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7.2. Должностные лица школы оказывают службе примирения содействие в распространении информации о деятельности службы среди педагогов и школьников.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7.3. Служба примирения имеет право пользоваться услугами психолога, социального педагога и других специалистов школы.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7.4.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b/>
          <w:bCs/>
          <w:sz w:val="24"/>
          <w:szCs w:val="24"/>
        </w:rPr>
        <w:t xml:space="preserve">8. Заключительные положения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8.1. Настоящее положение вступает в силу с момента утверждения. </w:t>
      </w:r>
      <w:r w:rsidRPr="007771F5">
        <w:rPr>
          <w:rFonts w:ascii="Times New Roman" w:hAnsi="Times New Roman"/>
          <w:sz w:val="24"/>
          <w:szCs w:val="24"/>
        </w:rPr>
        <w:br/>
      </w:r>
      <w:r w:rsidRPr="007771F5">
        <w:rPr>
          <w:rFonts w:ascii="Times New Roman" w:hAnsi="Times New Roman"/>
          <w:sz w:val="24"/>
          <w:szCs w:val="24"/>
        </w:rPr>
        <w:br/>
        <w:t xml:space="preserve">8.2.Изменения в настоящее положение вносятся директором школы по предложению </w:t>
      </w:r>
      <w:r w:rsidR="00867C3F">
        <w:rPr>
          <w:rFonts w:ascii="Times New Roman" w:hAnsi="Times New Roman"/>
          <w:sz w:val="24"/>
          <w:szCs w:val="24"/>
        </w:rPr>
        <w:t xml:space="preserve">школьной </w:t>
      </w:r>
      <w:r w:rsidRPr="007771F5">
        <w:rPr>
          <w:rFonts w:ascii="Times New Roman" w:hAnsi="Times New Roman"/>
          <w:sz w:val="24"/>
          <w:szCs w:val="24"/>
        </w:rPr>
        <w:t>службы примирения или органов школьного самоуправления.</w:t>
      </w: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>
      <w:pPr>
        <w:rPr>
          <w:rFonts w:ascii="Times New Roman" w:hAnsi="Times New Roman"/>
          <w:sz w:val="24"/>
          <w:szCs w:val="24"/>
        </w:rPr>
      </w:pPr>
    </w:p>
    <w:p w:rsidR="00486FD2" w:rsidRDefault="00486FD2" w:rsidP="00486FD2"/>
    <w:p w:rsidR="003168ED" w:rsidRDefault="003168ED"/>
    <w:sectPr w:rsidR="003168ED" w:rsidSect="00B9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D7"/>
    <w:multiLevelType w:val="multilevel"/>
    <w:tmpl w:val="A48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7471F"/>
    <w:multiLevelType w:val="multilevel"/>
    <w:tmpl w:val="527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35CB8"/>
    <w:multiLevelType w:val="multilevel"/>
    <w:tmpl w:val="0EA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FD2"/>
    <w:rsid w:val="003168ED"/>
    <w:rsid w:val="00417C61"/>
    <w:rsid w:val="00486FD2"/>
    <w:rsid w:val="00867C3F"/>
    <w:rsid w:val="00B95626"/>
    <w:rsid w:val="00BF5B52"/>
    <w:rsid w:val="00C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2014-09-12T07:25:00Z</dcterms:created>
  <dcterms:modified xsi:type="dcterms:W3CDTF">2014-09-18T05:32:00Z</dcterms:modified>
</cp:coreProperties>
</file>