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83" w:rsidRPr="0008265E" w:rsidRDefault="00516683" w:rsidP="00516683">
      <w:pPr>
        <w:tabs>
          <w:tab w:val="left" w:pos="1950"/>
        </w:tabs>
        <w:jc w:val="center"/>
        <w:rPr>
          <w:rFonts w:ascii="Comic Sans MS" w:hAnsi="Comic Sans MS"/>
          <w:sz w:val="28"/>
          <w:szCs w:val="28"/>
        </w:rPr>
      </w:pPr>
      <w:r w:rsidRPr="0008265E">
        <w:rPr>
          <w:rFonts w:ascii="Comic Sans MS" w:hAnsi="Comic Sans MS"/>
          <w:sz w:val="28"/>
          <w:szCs w:val="28"/>
        </w:rPr>
        <w:t>Правила пешехода</w:t>
      </w:r>
    </w:p>
    <w:p w:rsidR="00516683" w:rsidRPr="0008265E" w:rsidRDefault="00516683" w:rsidP="00516683">
      <w:pPr>
        <w:tabs>
          <w:tab w:val="left" w:pos="1950"/>
        </w:tabs>
        <w:jc w:val="center"/>
        <w:rPr>
          <w:rFonts w:ascii="Comic Sans MS" w:hAnsi="Comic Sans MS"/>
          <w:sz w:val="28"/>
          <w:szCs w:val="28"/>
        </w:rPr>
      </w:pPr>
      <w:r w:rsidRPr="0008265E">
        <w:rPr>
          <w:rFonts w:ascii="Comic Sans MS" w:hAnsi="Comic Sans MS"/>
          <w:sz w:val="28"/>
          <w:szCs w:val="28"/>
        </w:rPr>
        <w:t>Ходите только по тротуару</w:t>
      </w:r>
    </w:p>
    <w:p w:rsidR="00516683" w:rsidRPr="001E5EA3" w:rsidRDefault="00516683" w:rsidP="00516683">
      <w:pPr>
        <w:tabs>
          <w:tab w:val="left" w:pos="1950"/>
        </w:tabs>
        <w:jc w:val="center"/>
        <w:rPr>
          <w:color w:val="0F243E"/>
          <w:sz w:val="28"/>
          <w:szCs w:val="28"/>
        </w:rPr>
      </w:pPr>
    </w:p>
    <w:p w:rsidR="00516683" w:rsidRDefault="00516683" w:rsidP="00516683">
      <w:pPr>
        <w:tabs>
          <w:tab w:val="left" w:pos="1950"/>
        </w:tabs>
        <w:jc w:val="center"/>
        <w:rPr>
          <w:b/>
          <w:i/>
          <w:color w:val="339966"/>
          <w:sz w:val="16"/>
          <w:szCs w:val="16"/>
        </w:rPr>
      </w:pPr>
      <w:r>
        <w:rPr>
          <w:b/>
          <w:i/>
          <w:noProof/>
          <w:color w:val="339966"/>
          <w:sz w:val="16"/>
          <w:szCs w:val="16"/>
        </w:rPr>
        <w:drawing>
          <wp:inline distT="0" distB="0" distL="0" distR="0">
            <wp:extent cx="2470785" cy="1848485"/>
            <wp:effectExtent l="19050" t="0" r="5715" b="0"/>
            <wp:docPr id="141" name="Рисунок 14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83" w:rsidRDefault="00516683" w:rsidP="00516683">
      <w:pPr>
        <w:tabs>
          <w:tab w:val="left" w:pos="1950"/>
        </w:tabs>
        <w:jc w:val="center"/>
        <w:rPr>
          <w:b/>
          <w:i/>
          <w:color w:val="339966"/>
          <w:sz w:val="16"/>
          <w:szCs w:val="16"/>
        </w:rPr>
      </w:pPr>
    </w:p>
    <w:p w:rsidR="00516683" w:rsidRDefault="00516683" w:rsidP="00516683">
      <w:pPr>
        <w:tabs>
          <w:tab w:val="left" w:pos="1950"/>
        </w:tabs>
        <w:jc w:val="center"/>
        <w:rPr>
          <w:b/>
          <w:i/>
          <w:color w:val="339966"/>
          <w:sz w:val="16"/>
          <w:szCs w:val="16"/>
        </w:rPr>
      </w:pPr>
    </w:p>
    <w:p w:rsidR="00516683" w:rsidRPr="00CD754C" w:rsidRDefault="00516683" w:rsidP="00516683">
      <w:pPr>
        <w:rPr>
          <w:sz w:val="28"/>
          <w:szCs w:val="28"/>
        </w:rPr>
      </w:pPr>
      <w:r w:rsidRPr="00CD754C">
        <w:rPr>
          <w:sz w:val="28"/>
          <w:szCs w:val="28"/>
        </w:rPr>
        <w:t>Переходите улицу только в местах, где имеются линии или указатели перехода, а где их нет – на перекрестках по линии тротуаров.</w:t>
      </w:r>
    </w:p>
    <w:p w:rsidR="00516683" w:rsidRDefault="00516683" w:rsidP="00516683">
      <w:pPr>
        <w:rPr>
          <w:i/>
          <w:color w:val="FF0000"/>
          <w:sz w:val="28"/>
          <w:szCs w:val="28"/>
          <w:u w:val="single"/>
        </w:rPr>
      </w:pPr>
    </w:p>
    <w:p w:rsidR="007A58A2" w:rsidRDefault="00516683">
      <w:r>
        <w:rPr>
          <w:noProof/>
        </w:rPr>
        <w:drawing>
          <wp:inline distT="0" distB="0" distL="0" distR="0">
            <wp:extent cx="2276475" cy="2013585"/>
            <wp:effectExtent l="19050" t="0" r="9525" b="0"/>
            <wp:docPr id="144" name="Рисунок 144" descr="ANd9GcQiUNb7WTO04EM2Dqw3jFluisqHb8fAQebBi9er47SxEpQWq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ANd9GcQiUNb7WTO04EM2Dqw3jFluisqHb8fAQebBi9er47SxEpQWqh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83" w:rsidRDefault="00516683"/>
    <w:p w:rsidR="00516683" w:rsidRDefault="00516683"/>
    <w:p w:rsidR="00516683" w:rsidRDefault="00516683"/>
    <w:p w:rsidR="00516683" w:rsidRDefault="00516683"/>
    <w:p w:rsidR="00516683" w:rsidRDefault="00516683"/>
    <w:p w:rsidR="00516683" w:rsidRDefault="00516683" w:rsidP="00516683">
      <w:pPr>
        <w:jc w:val="center"/>
      </w:pPr>
      <w:r>
        <w:rPr>
          <w:b/>
          <w:noProof/>
          <w:color w:val="000000"/>
        </w:rPr>
        <w:drawing>
          <wp:inline distT="0" distB="0" distL="0" distR="0">
            <wp:extent cx="749300" cy="894715"/>
            <wp:effectExtent l="19050" t="0" r="0" b="0"/>
            <wp:docPr id="147" name="Рисунок 147" descr="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vetof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83" w:rsidRPr="00CD754C" w:rsidRDefault="00516683" w:rsidP="00516683">
      <w:pPr>
        <w:ind w:left="720"/>
        <w:rPr>
          <w:sz w:val="28"/>
          <w:szCs w:val="28"/>
        </w:rPr>
      </w:pPr>
      <w:r w:rsidRPr="00CD754C">
        <w:rPr>
          <w:sz w:val="28"/>
          <w:szCs w:val="28"/>
        </w:rPr>
        <w:t>Чтобы перейти улицу, сначала посмотрите налево, а дойдя до середины – направо.</w:t>
      </w:r>
    </w:p>
    <w:p w:rsidR="00516683" w:rsidRDefault="00516683" w:rsidP="00516683">
      <w:pPr>
        <w:ind w:left="720"/>
        <w:jc w:val="center"/>
      </w:pPr>
      <w:r>
        <w:rPr>
          <w:noProof/>
        </w:rPr>
        <w:drawing>
          <wp:inline distT="0" distB="0" distL="0" distR="0">
            <wp:extent cx="1371600" cy="1644015"/>
            <wp:effectExtent l="19050" t="0" r="0" b="0"/>
            <wp:docPr id="150" name="Рисунок 150" descr="ANd9GcTAFX0FVyHb3AfxG9S8VdYyCgt7BKRLguJ45DCMKIHlGVlOAJ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ANd9GcTAFX0FVyHb3AfxG9S8VdYyCgt7BKRLguJ45DCMKIHlGVlOAJX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83" w:rsidRDefault="00516683" w:rsidP="00516683">
      <w:pPr>
        <w:ind w:left="720"/>
        <w:jc w:val="center"/>
      </w:pPr>
    </w:p>
    <w:p w:rsidR="00516683" w:rsidRPr="009C3E18" w:rsidRDefault="00516683" w:rsidP="00516683">
      <w:pPr>
        <w:ind w:left="720"/>
        <w:jc w:val="center"/>
        <w:rPr>
          <w:color w:val="4F6228"/>
          <w:sz w:val="28"/>
          <w:szCs w:val="28"/>
        </w:rPr>
      </w:pPr>
    </w:p>
    <w:p w:rsidR="00516683" w:rsidRPr="00CD754C" w:rsidRDefault="00516683" w:rsidP="002111E5">
      <w:pPr>
        <w:ind w:left="720"/>
        <w:jc w:val="both"/>
        <w:rPr>
          <w:sz w:val="28"/>
          <w:szCs w:val="28"/>
        </w:rPr>
      </w:pPr>
      <w:r w:rsidRPr="00CD754C">
        <w:rPr>
          <w:sz w:val="28"/>
          <w:szCs w:val="28"/>
        </w:rPr>
        <w:t>Переходите проезжую часть только при зеленом сигнале светофора или разрешающем жесте регулировщика.</w:t>
      </w:r>
    </w:p>
    <w:p w:rsidR="00516683" w:rsidRDefault="002111E5" w:rsidP="00516683">
      <w:pPr>
        <w:ind w:left="720"/>
      </w:pPr>
      <w:r w:rsidRPr="002111E5">
        <w:drawing>
          <wp:inline distT="0" distB="0" distL="0" distR="0">
            <wp:extent cx="1542579" cy="1771650"/>
            <wp:effectExtent l="0" t="0" r="0" b="0"/>
            <wp:docPr id="1" name="Рисунок 1" descr="https://encrypted-tbn3.gstatic.com/images?q=tbn:ANd9GcTow-nsGcpXlbWOUlUHFFJ9qO62LhSU7pkvVc75Vw4AiH6KTM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ow-nsGcpXlbWOUlUHFFJ9qO62LhSU7pkvVc75Vw4AiH6KTML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45" cy="177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83" w:rsidRDefault="00516683" w:rsidP="002111E5"/>
    <w:p w:rsidR="00516683" w:rsidRPr="00CD754C" w:rsidRDefault="00516683" w:rsidP="00516683">
      <w:pPr>
        <w:ind w:left="720"/>
        <w:rPr>
          <w:sz w:val="28"/>
          <w:szCs w:val="28"/>
        </w:rPr>
      </w:pPr>
      <w:r w:rsidRPr="00CD754C">
        <w:rPr>
          <w:sz w:val="28"/>
          <w:szCs w:val="28"/>
        </w:rPr>
        <w:lastRenderedPageBreak/>
        <w:t>Не перебегайте дорогу перед близко идущим транспортом.</w:t>
      </w:r>
    </w:p>
    <w:p w:rsidR="00516683" w:rsidRDefault="00516683" w:rsidP="00516683">
      <w:pPr>
        <w:ind w:left="720"/>
        <w:rPr>
          <w:color w:val="4F6228"/>
          <w:sz w:val="28"/>
          <w:szCs w:val="28"/>
        </w:rPr>
      </w:pPr>
    </w:p>
    <w:p w:rsidR="00516683" w:rsidRDefault="00516683" w:rsidP="00516683">
      <w:pPr>
        <w:jc w:val="center"/>
      </w:pPr>
      <w:r>
        <w:rPr>
          <w:noProof/>
        </w:rPr>
        <w:drawing>
          <wp:inline distT="0" distB="0" distL="0" distR="0">
            <wp:extent cx="1964690" cy="1002030"/>
            <wp:effectExtent l="19050" t="0" r="0" b="0"/>
            <wp:docPr id="164" name="Рисунок 164" descr="Картинка 1 из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Картинка 1 из 9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83" w:rsidRPr="009C3E18" w:rsidRDefault="00516683" w:rsidP="00516683">
      <w:pPr>
        <w:jc w:val="center"/>
        <w:rPr>
          <w:color w:val="4F6228"/>
          <w:sz w:val="28"/>
          <w:szCs w:val="28"/>
        </w:rPr>
      </w:pPr>
    </w:p>
    <w:p w:rsidR="00516683" w:rsidRPr="00CD754C" w:rsidRDefault="00516683" w:rsidP="00516683">
      <w:pPr>
        <w:ind w:left="720"/>
        <w:rPr>
          <w:sz w:val="28"/>
          <w:szCs w:val="28"/>
        </w:rPr>
      </w:pPr>
      <w:r w:rsidRPr="00CD754C">
        <w:rPr>
          <w:sz w:val="28"/>
          <w:szCs w:val="28"/>
        </w:rPr>
        <w:t>Не устраивайте игры и не катайтесь на коньках, лыжах и санках на проезжей части улицы.</w:t>
      </w:r>
    </w:p>
    <w:p w:rsidR="00516683" w:rsidRPr="009C3E18" w:rsidRDefault="00516683" w:rsidP="00516683">
      <w:pPr>
        <w:ind w:left="720"/>
        <w:jc w:val="center"/>
        <w:rPr>
          <w:color w:val="4F6228"/>
          <w:sz w:val="28"/>
          <w:szCs w:val="28"/>
        </w:rPr>
      </w:pPr>
      <w:r>
        <w:rPr>
          <w:noProof/>
        </w:rPr>
        <w:drawing>
          <wp:inline distT="0" distB="0" distL="0" distR="0">
            <wp:extent cx="1819275" cy="1624330"/>
            <wp:effectExtent l="19050" t="0" r="9525" b="0"/>
            <wp:docPr id="165" name="Рисунок 165" descr="i?id=331000477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?id=331000477-57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83" w:rsidRPr="00CD754C" w:rsidRDefault="00516683" w:rsidP="00516683">
      <w:pPr>
        <w:ind w:left="720"/>
        <w:rPr>
          <w:sz w:val="28"/>
          <w:szCs w:val="28"/>
        </w:rPr>
      </w:pPr>
      <w:r w:rsidRPr="00CD754C">
        <w:rPr>
          <w:sz w:val="28"/>
          <w:szCs w:val="28"/>
        </w:rPr>
        <w:t>Езда на велосипедах по улицам и дорогам разрешается с 14 лет.</w:t>
      </w:r>
    </w:p>
    <w:p w:rsidR="00516683" w:rsidRPr="00CD754C" w:rsidRDefault="00516683" w:rsidP="00516683">
      <w:pPr>
        <w:ind w:left="720"/>
        <w:rPr>
          <w:sz w:val="28"/>
          <w:szCs w:val="28"/>
        </w:rPr>
      </w:pPr>
    </w:p>
    <w:p w:rsidR="00516683" w:rsidRPr="00CD754C" w:rsidRDefault="00516683" w:rsidP="00516683">
      <w:pPr>
        <w:rPr>
          <w:sz w:val="28"/>
          <w:szCs w:val="28"/>
        </w:rPr>
      </w:pPr>
    </w:p>
    <w:p w:rsidR="00516683" w:rsidRPr="00CD754C" w:rsidRDefault="00516683" w:rsidP="002111E5">
      <w:pPr>
        <w:ind w:left="720"/>
        <w:jc w:val="both"/>
        <w:rPr>
          <w:sz w:val="28"/>
          <w:szCs w:val="28"/>
        </w:rPr>
      </w:pPr>
      <w:r w:rsidRPr="00CD754C">
        <w:rPr>
          <w:sz w:val="28"/>
          <w:szCs w:val="28"/>
        </w:rPr>
        <w:t xml:space="preserve">Соблюдайте ПДД сами и </w:t>
      </w:r>
    </w:p>
    <w:p w:rsidR="00516683" w:rsidRPr="00CD754C" w:rsidRDefault="00516683" w:rsidP="002111E5">
      <w:pPr>
        <w:ind w:left="720"/>
        <w:jc w:val="both"/>
        <w:rPr>
          <w:sz w:val="28"/>
          <w:szCs w:val="28"/>
        </w:rPr>
      </w:pPr>
      <w:r w:rsidRPr="00CD754C">
        <w:rPr>
          <w:sz w:val="28"/>
          <w:szCs w:val="28"/>
        </w:rPr>
        <w:t>помогайте своим родным и близким.</w:t>
      </w:r>
    </w:p>
    <w:p w:rsidR="00516683" w:rsidRDefault="00516683" w:rsidP="00516683">
      <w:pPr>
        <w:jc w:val="center"/>
      </w:pPr>
    </w:p>
    <w:p w:rsidR="00516683" w:rsidRDefault="00516683" w:rsidP="00516683">
      <w:pPr>
        <w:jc w:val="center"/>
      </w:pPr>
    </w:p>
    <w:p w:rsidR="00516683" w:rsidRDefault="00516683" w:rsidP="00516683">
      <w:pPr>
        <w:jc w:val="center"/>
      </w:pPr>
    </w:p>
    <w:p w:rsidR="00516683" w:rsidRDefault="00516683" w:rsidP="00516683">
      <w:pPr>
        <w:jc w:val="center"/>
      </w:pPr>
    </w:p>
    <w:p w:rsidR="00516683" w:rsidRDefault="00516683" w:rsidP="00516683">
      <w:pPr>
        <w:jc w:val="center"/>
        <w:rPr>
          <w:sz w:val="20"/>
          <w:szCs w:val="20"/>
        </w:rPr>
      </w:pPr>
    </w:p>
    <w:p w:rsidR="0008265E" w:rsidRDefault="0008265E" w:rsidP="0008265E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6503124" wp14:editId="6D79F4FD">
            <wp:extent cx="1424940" cy="1424940"/>
            <wp:effectExtent l="19050" t="0" r="3810" b="0"/>
            <wp:docPr id="178" name="Рисунок 178" descr="i?id=360232612-4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?id=360232612-48-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</w:p>
    <w:p w:rsidR="0008265E" w:rsidRDefault="0008265E" w:rsidP="0008265E">
      <w:pPr>
        <w:rPr>
          <w:sz w:val="20"/>
          <w:szCs w:val="20"/>
        </w:rPr>
      </w:pPr>
    </w:p>
    <w:p w:rsidR="0008265E" w:rsidRDefault="008B49D5" w:rsidP="0008265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4ED18B" wp14:editId="3BC96F0E">
            <wp:simplePos x="0" y="0"/>
            <wp:positionH relativeFrom="column">
              <wp:posOffset>3143250</wp:posOffset>
            </wp:positionH>
            <wp:positionV relativeFrom="paragraph">
              <wp:posOffset>133985</wp:posOffset>
            </wp:positionV>
            <wp:extent cx="3257550" cy="1571625"/>
            <wp:effectExtent l="0" t="0" r="0" b="0"/>
            <wp:wrapNone/>
            <wp:docPr id="1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14750" cy="2216150"/>
                      <a:chOff x="3413125" y="2130425"/>
                      <a:chExt cx="3714750" cy="2216150"/>
                    </a:xfrm>
                  </a:grpSpPr>
                  <a:sp>
                    <a:nvSpPr>
                      <a:cNvPr id="28" name="Выноска-облако 27"/>
                      <a:cNvSpPr/>
                    </a:nvSpPr>
                    <a:spPr bwMode="auto">
                      <a:xfrm>
                        <a:off x="3413125" y="2130425"/>
                        <a:ext cx="3714750" cy="2216150"/>
                      </a:xfrm>
                      <a:prstGeom prst="cloudCallout">
                        <a:avLst>
                          <a:gd name="adj1" fmla="val -39549"/>
                          <a:gd name="adj2" fmla="val 49152"/>
                        </a:avLst>
                      </a:prstGeom>
                      <a:solidFill>
                        <a:srgbClr val="FFFF00"/>
                      </a:solidFill>
                      <a:ln w="38100" cap="flat" cmpd="sng" algn="ctr">
                        <a:solidFill>
                          <a:srgbClr val="3366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53882" dir="2700000" algn="ctr" rotWithShape="0">
                          <a:srgbClr val="C0C0C0">
                            <a:alpha val="80000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1082675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  <wp14:sizeRelV relativeFrom="margin">
              <wp14:pctHeight>0</wp14:pctHeight>
            </wp14:sizeRelV>
          </wp:anchor>
        </w:drawing>
      </w:r>
    </w:p>
    <w:p w:rsidR="0008265E" w:rsidRDefault="0008265E" w:rsidP="0008265E">
      <w:r>
        <w:t>ПЕШЕХОДНЫЙ ПЕРЕХОД</w:t>
      </w: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08265E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424940" cy="1341755"/>
            <wp:effectExtent l="19050" t="0" r="3810" b="0"/>
            <wp:docPr id="184" name="Рисунок 184" descr="i?id=32248415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?id=32248415-45-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5E" w:rsidRPr="002111E5" w:rsidRDefault="0008265E" w:rsidP="0008265E">
      <w:r w:rsidRPr="002111E5">
        <w:t>ОСТОРОЖНО! ДЕТИ!</w:t>
      </w:r>
    </w:p>
    <w:p w:rsidR="0008265E" w:rsidRDefault="0008265E" w:rsidP="0008265E">
      <w:pPr>
        <w:rPr>
          <w:sz w:val="20"/>
          <w:szCs w:val="20"/>
        </w:rPr>
      </w:pPr>
    </w:p>
    <w:p w:rsidR="0008265E" w:rsidRDefault="0008265E" w:rsidP="0008265E">
      <w:r>
        <w:rPr>
          <w:noProof/>
        </w:rPr>
        <w:drawing>
          <wp:inline distT="0" distB="0" distL="0" distR="0">
            <wp:extent cx="1424940" cy="1424940"/>
            <wp:effectExtent l="19050" t="0" r="3810" b="0"/>
            <wp:docPr id="187" name="Рисунок 187" descr="i?id=491091457-3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?id=491091457-37-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5E" w:rsidRDefault="0008265E" w:rsidP="0008265E"/>
    <w:p w:rsidR="0008265E" w:rsidRDefault="0008265E" w:rsidP="0008265E"/>
    <w:p w:rsidR="0008265E" w:rsidRDefault="0008265E" w:rsidP="0008265E">
      <w:r>
        <w:t>ГЛАВНАЯ ДОРОГА</w:t>
      </w:r>
    </w:p>
    <w:p w:rsidR="008B49D5" w:rsidRDefault="008B49D5" w:rsidP="0008265E"/>
    <w:p w:rsidR="0008265E" w:rsidRDefault="0008265E" w:rsidP="0008265E">
      <w:pPr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08265E">
      <w:pPr>
        <w:rPr>
          <w:sz w:val="20"/>
          <w:szCs w:val="20"/>
        </w:rPr>
      </w:pPr>
      <w:r w:rsidRPr="0008265E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5" behindDoc="1" locked="0" layoutInCell="1" allowOverlap="1" wp14:anchorId="78146333" wp14:editId="412E851A">
            <wp:simplePos x="0" y="0"/>
            <wp:positionH relativeFrom="column">
              <wp:posOffset>24526</wp:posOffset>
            </wp:positionH>
            <wp:positionV relativeFrom="paragraph">
              <wp:posOffset>5938</wp:posOffset>
            </wp:positionV>
            <wp:extent cx="2961656" cy="1484415"/>
            <wp:effectExtent l="19050" t="0" r="0" b="0"/>
            <wp:wrapNone/>
            <wp:docPr id="2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14750" cy="1857375"/>
                      <a:chOff x="3413125" y="344488"/>
                      <a:chExt cx="3714750" cy="1857375"/>
                    </a:xfrm>
                  </a:grpSpPr>
                  <a:sp>
                    <a:nvSpPr>
                      <a:cNvPr id="26" name="Выноска-облако 25"/>
                      <a:cNvSpPr/>
                    </a:nvSpPr>
                    <a:spPr bwMode="auto">
                      <a:xfrm>
                        <a:off x="3413125" y="344488"/>
                        <a:ext cx="3714750" cy="1857375"/>
                      </a:xfrm>
                      <a:prstGeom prst="cloudCallout">
                        <a:avLst>
                          <a:gd name="adj1" fmla="val -36822"/>
                          <a:gd name="adj2" fmla="val 53945"/>
                        </a:avLst>
                      </a:prstGeom>
                      <a:solidFill>
                        <a:srgbClr val="C00000"/>
                      </a:solidFill>
                      <a:ln w="38100" cap="flat" cmpd="sng" algn="ctr">
                        <a:solidFill>
                          <a:srgbClr val="3366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53882" dir="2700000" algn="ctr" rotWithShape="0">
                          <a:srgbClr val="C0C0C0">
                            <a:alpha val="80000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1082675"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08265E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0B50DBD" wp14:editId="2CDCD697">
            <wp:simplePos x="0" y="0"/>
            <wp:positionH relativeFrom="column">
              <wp:posOffset>5476</wp:posOffset>
            </wp:positionH>
            <wp:positionV relativeFrom="paragraph">
              <wp:posOffset>5938</wp:posOffset>
            </wp:positionV>
            <wp:extent cx="2956956" cy="1353787"/>
            <wp:effectExtent l="0" t="0" r="0" b="0"/>
            <wp:wrapNone/>
            <wp:docPr id="2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1570037"/>
                      <a:chOff x="3556000" y="344488"/>
                      <a:chExt cx="3429000" cy="1570037"/>
                    </a:xfrm>
                  </a:grpSpPr>
                  <a:sp>
                    <a:nvSpPr>
                      <a:cNvPr id="7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3556000" y="344488"/>
                        <a:ext cx="3429000" cy="1570037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53882" dir="2700000" algn="ctr" rotWithShape="0">
                          <a:schemeClr val="bg2">
                            <a:alpha val="80000"/>
                          </a:schemeClr>
                        </a:outerShdw>
                      </a:effectLst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ru-RU" sz="2400" b="1" dirty="0">
                              <a:latin typeface="Monotype Corsiva" pitchFamily="66" charset="0"/>
                              <a:ea typeface="Calibri" pitchFamily="34" charset="0"/>
                              <a:cs typeface="Times New Roman" pitchFamily="18" charset="0"/>
                            </a:rPr>
                            <a:t>В России правила дорожного движения на лошадях были введены Петром </a:t>
                          </a:r>
                          <a:r>
                            <a:rPr lang="en-US" sz="2400" b="1" dirty="0">
                              <a:latin typeface="Monotype Corsiva" pitchFamily="66" charset="0"/>
                              <a:ea typeface="Calibri" pitchFamily="34" charset="0"/>
                              <a:cs typeface="Times New Roman" pitchFamily="18" charset="0"/>
                            </a:rPr>
                            <a:t>I </a:t>
                          </a:r>
                          <a:r>
                            <a:rPr lang="ru-RU" sz="2400" b="1" dirty="0">
                              <a:latin typeface="Monotype Corsiva" pitchFamily="66" charset="0"/>
                              <a:ea typeface="Calibri" pitchFamily="34" charset="0"/>
                              <a:cs typeface="Times New Roman" pitchFamily="18" charset="0"/>
                            </a:rPr>
                            <a:t>03.01.1683 года.</a:t>
                          </a:r>
                          <a:endParaRPr lang="ru-RU" sz="2400" b="1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8B49D5" w:rsidRDefault="008B49D5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08265E">
      <w:pPr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08265E" w:rsidRDefault="0008265E" w:rsidP="00516683">
      <w:pPr>
        <w:jc w:val="center"/>
        <w:rPr>
          <w:sz w:val="20"/>
          <w:szCs w:val="20"/>
        </w:rPr>
      </w:pPr>
    </w:p>
    <w:p w:rsidR="008B49D5" w:rsidRPr="008B49D5" w:rsidRDefault="008B49D5" w:rsidP="008B49D5">
      <w:pPr>
        <w:spacing w:after="200" w:line="276" w:lineRule="auto"/>
        <w:jc w:val="center"/>
        <w:rPr>
          <w:rFonts w:eastAsia="Calibri"/>
          <w:b/>
          <w:bCs/>
          <w:i/>
          <w:sz w:val="32"/>
          <w:szCs w:val="32"/>
        </w:rPr>
      </w:pPr>
      <w:r w:rsidRPr="008B49D5">
        <w:rPr>
          <w:rFonts w:eastAsia="Calibri"/>
          <w:b/>
          <w:bCs/>
          <w:i/>
          <w:sz w:val="32"/>
          <w:szCs w:val="32"/>
        </w:rPr>
        <w:t xml:space="preserve">Первый светофор был изобретён в 1868 году в Лондоне.  </w:t>
      </w:r>
    </w:p>
    <w:p w:rsidR="00CD754C" w:rsidRPr="00CD754C" w:rsidRDefault="00CD754C" w:rsidP="00CD754C">
      <w:pPr>
        <w:spacing w:after="200" w:line="276" w:lineRule="auto"/>
      </w:pPr>
    </w:p>
    <w:p w:rsidR="00516683" w:rsidRPr="006907BB" w:rsidRDefault="00516683" w:rsidP="006907BB">
      <w:pPr>
        <w:spacing w:after="200" w:line="276" w:lineRule="auto"/>
        <w:jc w:val="center"/>
      </w:pPr>
    </w:p>
    <w:p w:rsidR="00CD754C" w:rsidRDefault="008B49D5" w:rsidP="00CD754C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212AE9" wp14:editId="2677EE22">
            <wp:simplePos x="0" y="0"/>
            <wp:positionH relativeFrom="column">
              <wp:posOffset>-141605</wp:posOffset>
            </wp:positionH>
            <wp:positionV relativeFrom="paragraph">
              <wp:posOffset>149860</wp:posOffset>
            </wp:positionV>
            <wp:extent cx="3133725" cy="2085975"/>
            <wp:effectExtent l="0" t="0" r="0" b="0"/>
            <wp:wrapNone/>
            <wp:docPr id="11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75" cy="1785938"/>
                      <a:chOff x="3556000" y="4346575"/>
                      <a:chExt cx="3571875" cy="1785938"/>
                    </a:xfrm>
                  </a:grpSpPr>
                  <a:sp>
                    <a:nvSpPr>
                      <a:cNvPr id="30" name="Выноска-облако 29"/>
                      <a:cNvSpPr/>
                    </a:nvSpPr>
                    <a:spPr bwMode="auto">
                      <a:xfrm>
                        <a:off x="3556000" y="4346575"/>
                        <a:ext cx="3571875" cy="1785938"/>
                      </a:xfrm>
                      <a:prstGeom prst="cloudCallout">
                        <a:avLst>
                          <a:gd name="adj1" fmla="val -40888"/>
                          <a:gd name="adj2" fmla="val 45916"/>
                        </a:avLst>
                      </a:prstGeom>
                      <a:solidFill>
                        <a:srgbClr val="009900"/>
                      </a:solidFill>
                      <a:ln w="38100" cap="flat" cmpd="sng" algn="ctr">
                        <a:solidFill>
                          <a:srgbClr val="3366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53882" dir="2700000" algn="ctr" rotWithShape="0">
                          <a:srgbClr val="C0C0C0">
                            <a:alpha val="80000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1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1082675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  <wp14:sizeRelV relativeFrom="margin">
              <wp14:pctHeight>0</wp14:pctHeight>
            </wp14:sizeRelV>
          </wp:anchor>
        </w:drawing>
      </w:r>
    </w:p>
    <w:p w:rsidR="007337E7" w:rsidRDefault="007337E7" w:rsidP="00CD754C">
      <w:pPr>
        <w:spacing w:after="200" w:line="276" w:lineRule="auto"/>
        <w:rPr>
          <w:rFonts w:eastAsia="Calibri"/>
          <w:b/>
          <w:bCs/>
        </w:rPr>
      </w:pPr>
    </w:p>
    <w:p w:rsidR="008B49D5" w:rsidRPr="008B49D5" w:rsidRDefault="008B49D5" w:rsidP="008B49D5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 w:rsidRPr="008B49D5">
        <w:rPr>
          <w:rFonts w:ascii="Monotype Corsiva" w:hAnsi="Monotype Corsiva"/>
          <w:b/>
          <w:sz w:val="36"/>
          <w:szCs w:val="36"/>
        </w:rPr>
        <w:t>Первый сигнал светофора появился в США в 1919 году</w:t>
      </w:r>
    </w:p>
    <w:p w:rsidR="007337E7" w:rsidRDefault="007337E7" w:rsidP="00CD754C">
      <w:pPr>
        <w:spacing w:after="200" w:line="276" w:lineRule="auto"/>
        <w:rPr>
          <w:rFonts w:eastAsia="Calibri"/>
          <w:b/>
          <w:bCs/>
        </w:rPr>
      </w:pPr>
    </w:p>
    <w:p w:rsidR="008B49D5" w:rsidRDefault="008B49D5" w:rsidP="00CD754C">
      <w:pPr>
        <w:spacing w:after="200" w:line="276" w:lineRule="auto"/>
        <w:rPr>
          <w:rFonts w:eastAsia="Calibri"/>
          <w:b/>
          <w:bCs/>
        </w:rPr>
      </w:pPr>
    </w:p>
    <w:p w:rsidR="008B49D5" w:rsidRDefault="008B49D5" w:rsidP="00CD754C">
      <w:pPr>
        <w:spacing w:after="200" w:line="276" w:lineRule="auto"/>
        <w:rPr>
          <w:rFonts w:eastAsia="Calibri"/>
          <w:b/>
          <w:bCs/>
        </w:rPr>
      </w:pPr>
    </w:p>
    <w:p w:rsidR="008B49D5" w:rsidRDefault="008B49D5" w:rsidP="00CD754C">
      <w:pPr>
        <w:spacing w:after="200" w:line="276" w:lineRule="auto"/>
        <w:rPr>
          <w:rFonts w:eastAsia="Calibri"/>
          <w:b/>
          <w:bCs/>
        </w:rPr>
      </w:pPr>
    </w:p>
    <w:p w:rsidR="008B49D5" w:rsidRPr="008B49D5" w:rsidRDefault="00CD754C" w:rsidP="008B49D5">
      <w:pPr>
        <w:spacing w:after="200" w:line="276" w:lineRule="auto"/>
      </w:pPr>
      <w:r w:rsidRPr="003201AA">
        <w:rPr>
          <w:rFonts w:eastAsia="Calibri"/>
          <w:b/>
          <w:bCs/>
        </w:rPr>
        <w:t>БЕРЕГИТЕ СЕБЯ  НА  ДОРОГАХ</w:t>
      </w:r>
      <w:r w:rsidR="007337E7">
        <w:rPr>
          <w:rFonts w:eastAsia="Calibri"/>
          <w:b/>
          <w:bCs/>
        </w:rPr>
        <w:t>!!!</w:t>
      </w:r>
      <w:bookmarkStart w:id="0" w:name="_GoBack"/>
      <w:bookmarkEnd w:id="0"/>
    </w:p>
    <w:p w:rsidR="0008265E" w:rsidRPr="002111E5" w:rsidRDefault="007337E7" w:rsidP="006907BB">
      <w:pPr>
        <w:spacing w:after="200" w:line="276" w:lineRule="auto"/>
        <w:ind w:left="720"/>
        <w:jc w:val="center"/>
        <w:rPr>
          <w:b/>
          <w:i/>
        </w:rPr>
      </w:pPr>
      <w:r w:rsidRPr="002111E5">
        <w:rPr>
          <w:b/>
          <w:i/>
        </w:rPr>
        <w:lastRenderedPageBreak/>
        <w:t>МБОУ СОШ №51</w:t>
      </w:r>
    </w:p>
    <w:p w:rsidR="0008265E" w:rsidRDefault="002111E5" w:rsidP="007337E7">
      <w:pPr>
        <w:spacing w:after="200" w:line="276" w:lineRule="auto"/>
        <w:ind w:left="720"/>
        <w:jc w:val="center"/>
      </w:pPr>
      <w:proofErr w:type="spellStart"/>
      <w:r>
        <w:rPr>
          <w:b/>
          <w:i/>
        </w:rPr>
        <w:t>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РАСНОЯРСК</w:t>
      </w:r>
      <w:proofErr w:type="spellEnd"/>
    </w:p>
    <w:p w:rsidR="0008265E" w:rsidRDefault="0008265E" w:rsidP="0008265E">
      <w:pPr>
        <w:ind w:left="360"/>
      </w:pPr>
    </w:p>
    <w:p w:rsidR="0008265E" w:rsidRPr="007337E7" w:rsidRDefault="007337E7" w:rsidP="007337E7">
      <w:pPr>
        <w:jc w:val="center"/>
        <w:rPr>
          <w:rFonts w:ascii="Segoe Script" w:hAnsi="Segoe Script"/>
          <w:b/>
          <w:sz w:val="40"/>
          <w:szCs w:val="40"/>
        </w:rPr>
      </w:pPr>
      <w:r>
        <w:rPr>
          <w:rFonts w:ascii="Segoe Script" w:hAnsi="Segoe Script"/>
          <w:b/>
          <w:sz w:val="40"/>
          <w:szCs w:val="40"/>
        </w:rPr>
        <w:t>ЗНАЙ ПРАВИЛА ДВИЖЕНИЯ КАК ТАБЛИЦУ УМНОЖЕНИЯ</w:t>
      </w:r>
      <w:r w:rsidR="0008265E" w:rsidRPr="007337E7">
        <w:rPr>
          <w:rFonts w:ascii="Segoe Script" w:hAnsi="Segoe Script"/>
          <w:b/>
          <w:sz w:val="40"/>
          <w:szCs w:val="40"/>
        </w:rPr>
        <w:t>!</w:t>
      </w:r>
    </w:p>
    <w:p w:rsidR="0008265E" w:rsidRDefault="0008265E" w:rsidP="0008265E">
      <w:pPr>
        <w:pStyle w:val="a5"/>
      </w:pPr>
    </w:p>
    <w:p w:rsidR="0008265E" w:rsidRDefault="0008265E" w:rsidP="0008265E">
      <w:pPr>
        <w:pStyle w:val="a5"/>
      </w:pPr>
      <w:r w:rsidRPr="00516683">
        <w:rPr>
          <w:noProof/>
        </w:rPr>
        <w:drawing>
          <wp:inline distT="0" distB="0" distL="0" distR="0">
            <wp:extent cx="2646329" cy="3433864"/>
            <wp:effectExtent l="19050" t="0" r="1621" b="0"/>
            <wp:docPr id="24" name="Рисунок 1" descr="H:\Documents and Settings\УЧИТЕЛЬ\Рабочий стол\буклет\7240008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 descr="H:\Documents and Settings\УЧИТЕЛЬ\Рабочий стол\буклет\7240008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01" cy="343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5E" w:rsidRDefault="0008265E" w:rsidP="0008265E">
      <w:pPr>
        <w:pStyle w:val="a5"/>
        <w:rPr>
          <w:sz w:val="20"/>
          <w:szCs w:val="20"/>
        </w:rPr>
      </w:pPr>
    </w:p>
    <w:p w:rsidR="0008265E" w:rsidRDefault="0008265E" w:rsidP="0008265E">
      <w:pPr>
        <w:pStyle w:val="a5"/>
        <w:rPr>
          <w:sz w:val="20"/>
          <w:szCs w:val="20"/>
        </w:rPr>
      </w:pPr>
    </w:p>
    <w:p w:rsidR="007337E7" w:rsidRPr="006907BB" w:rsidRDefault="007337E7" w:rsidP="007337E7">
      <w:pPr>
        <w:rPr>
          <w:sz w:val="20"/>
          <w:szCs w:val="20"/>
        </w:rPr>
      </w:pPr>
    </w:p>
    <w:sectPr w:rsidR="007337E7" w:rsidRPr="006907BB" w:rsidSect="0051668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52B1"/>
    <w:multiLevelType w:val="hybridMultilevel"/>
    <w:tmpl w:val="FB14B7AA"/>
    <w:lvl w:ilvl="0" w:tplc="82D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A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6A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AD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E6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4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CE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683"/>
    <w:rsid w:val="0008265E"/>
    <w:rsid w:val="002111E5"/>
    <w:rsid w:val="00516683"/>
    <w:rsid w:val="006540B1"/>
    <w:rsid w:val="006907BB"/>
    <w:rsid w:val="007337E7"/>
    <w:rsid w:val="007A58A2"/>
    <w:rsid w:val="008B49D5"/>
    <w:rsid w:val="00CD754C"/>
    <w:rsid w:val="00D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XTreme.ws</cp:lastModifiedBy>
  <cp:revision>4</cp:revision>
  <cp:lastPrinted>2012-11-02T05:54:00Z</cp:lastPrinted>
  <dcterms:created xsi:type="dcterms:W3CDTF">2012-11-02T04:59:00Z</dcterms:created>
  <dcterms:modified xsi:type="dcterms:W3CDTF">2014-12-23T04:19:00Z</dcterms:modified>
</cp:coreProperties>
</file>